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ook w:val="04A0" w:firstRow="1" w:lastRow="0" w:firstColumn="1" w:lastColumn="0" w:noHBand="0" w:noVBand="1"/>
      </w:tblPr>
      <w:tblGrid>
        <w:gridCol w:w="3835"/>
        <w:gridCol w:w="1835"/>
        <w:gridCol w:w="1866"/>
        <w:gridCol w:w="3379"/>
      </w:tblGrid>
      <w:tr w:rsidR="00786F14" w:rsidRPr="00786F14" w14:paraId="71E61ECC" w14:textId="77777777" w:rsidTr="003E173B">
        <w:trPr>
          <w:trHeight w:val="1985"/>
        </w:trPr>
        <w:tc>
          <w:tcPr>
            <w:tcW w:w="5670" w:type="dxa"/>
            <w:gridSpan w:val="2"/>
            <w:vAlign w:val="center"/>
          </w:tcPr>
          <w:p w14:paraId="49CE43E3" w14:textId="57C93325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090F25B9" w14:textId="77777777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Zakład Higieny Weterynaryjnej </w:t>
            </w:r>
          </w:p>
          <w:p w14:paraId="2526DDE9" w14:textId="047F9BE3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Pracownia Badań Serologicznych  w Zielonej Górze</w:t>
            </w:r>
          </w:p>
          <w:p w14:paraId="5F1BF3DB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Browarna 6</w:t>
            </w:r>
          </w:p>
          <w:p w14:paraId="4E670BF3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65-849 Zielona Góra</w:t>
            </w:r>
          </w:p>
          <w:p w14:paraId="624238A0" w14:textId="198E20F3" w:rsidR="00786F14" w:rsidRPr="00336A33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336A33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tel.: 68/453</w:t>
            </w:r>
            <w:r w:rsidR="007B7A7D" w:rsidRPr="00336A33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r w:rsidRPr="00336A33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73</w:t>
            </w:r>
            <w:r w:rsidR="007B7A7D" w:rsidRPr="00336A33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r w:rsidRPr="00336A33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61, </w:t>
            </w:r>
            <w:r w:rsidRPr="00E3587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e-mail:</w:t>
            </w:r>
            <w:hyperlink r:id="rId7" w:history="1">
              <w:r w:rsidR="00336A33" w:rsidRPr="00B736CC">
                <w:rPr>
                  <w:rStyle w:val="Hipercze"/>
                  <w:rFonts w:ascii="Times New Roman" w:hAnsi="Times New Roman" w:cs="Times New Roman"/>
                  <w:b/>
                  <w:i/>
                  <w:lang w:val="en-US"/>
                </w:rPr>
                <w:t>zhwzielonagora@zgora.wiw.gov.pl</w:t>
              </w:r>
            </w:hyperlink>
          </w:p>
        </w:tc>
        <w:tc>
          <w:tcPr>
            <w:tcW w:w="5243" w:type="dxa"/>
            <w:gridSpan w:val="2"/>
            <w:vAlign w:val="center"/>
          </w:tcPr>
          <w:p w14:paraId="218339AE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42487CBC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pacing w:val="-10"/>
                <w:sz w:val="28"/>
                <w:szCs w:val="28"/>
                <w:lang w:eastAsia="pl-PL"/>
              </w:rPr>
              <w:t xml:space="preserve">serologicznych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/ molekularnych</w:t>
            </w:r>
          </w:p>
        </w:tc>
      </w:tr>
      <w:tr w:rsidR="00F04269" w:rsidRPr="00F04269" w14:paraId="08B46C77" w14:textId="77777777" w:rsidTr="003E1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cantSplit/>
          <w:trHeight w:val="233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9AD3A5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Zleceniodawca</w:t>
            </w:r>
          </w:p>
          <w:p w14:paraId="03B63850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B009A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  <w:p w14:paraId="5572B583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4AD1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  <w:p w14:paraId="1C050C45" w14:textId="77777777" w:rsidR="00F04269" w:rsidRPr="00F04269" w:rsidRDefault="00F04269" w:rsidP="00F0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</w:tr>
      <w:tr w:rsidR="00F04269" w:rsidRPr="00F04269" w14:paraId="256B0517" w14:textId="77777777" w:rsidTr="003E1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1C9F4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9D5C60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D9454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606953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B59D73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607D7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478C63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17E2C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B2070B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C51F85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E1CB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211697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C83C9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088333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9DF273" w14:textId="77777777" w:rsidR="00F04269" w:rsidRPr="00F04269" w:rsidRDefault="00F04269" w:rsidP="00F0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2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NIP/PESEL:</w:t>
            </w:r>
          </w:p>
        </w:tc>
      </w:tr>
    </w:tbl>
    <w:p w14:paraId="730E9437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199"/>
      </w:tblGrid>
      <w:tr w:rsidR="00786F14" w:rsidRPr="00786F14" w14:paraId="4B87A51E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154" w14:textId="70A5902C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badania: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ED3FF" w14:textId="16E8B0AB" w:rsidR="00786F14" w:rsidRPr="00795470" w:rsidRDefault="00111CAD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45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9E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usługowe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6114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4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>urzędowe rutynowe</w:t>
            </w:r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642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9F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>urzędowe monitoringowe</w:t>
            </w:r>
            <w:r w:rsidR="001409F6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86F14" w:rsidRPr="00786F14" w14:paraId="294511E6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4AE" w14:textId="7452EABD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badania: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5FBC9F" w14:textId="77777777" w:rsidR="00F04269" w:rsidRDefault="00111CAD" w:rsidP="00F04269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30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E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obszarze regulowanym prawnie </w:t>
            </w:r>
          </w:p>
          <w:p w14:paraId="20B05F4F" w14:textId="2CE409FB" w:rsidR="00786F14" w:rsidRPr="00786F14" w:rsidRDefault="00111CAD" w:rsidP="00F04269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0258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1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obszarem regulowanym prawnie</w:t>
            </w:r>
          </w:p>
        </w:tc>
      </w:tr>
      <w:tr w:rsidR="009E5C38" w:rsidRPr="00786F14" w14:paraId="6EA4E5CC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1B06" w14:textId="39A93D1B" w:rsidR="009E5C38" w:rsidRPr="00786F14" w:rsidRDefault="009E5C38" w:rsidP="009E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Próbka objęta planem pobrania: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56018" w14:textId="77777777" w:rsidR="009E5C38" w:rsidRPr="00786F14" w:rsidRDefault="00111CAD" w:rsidP="009E5C38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1263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D9692E" w14:textId="4DD4436C" w:rsidR="009E5C38" w:rsidRDefault="00111CAD" w:rsidP="009E5C38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6467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C38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(wskazać jakim)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……………………………………………………….</w:t>
            </w:r>
          </w:p>
        </w:tc>
      </w:tr>
      <w:tr w:rsidR="009436E2" w:rsidRPr="00786F14" w14:paraId="1BE9B254" w14:textId="77777777" w:rsidTr="00275BC1">
        <w:trPr>
          <w:trHeight w:val="552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73B" w14:textId="29C40F6C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pobierania próbek: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201C47" w14:textId="6190728E" w:rsidR="009436E2" w:rsidRDefault="009436E2" w:rsidP="009436E2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6E2" w:rsidRPr="00786F14" w14:paraId="5EB06240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0DF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pobrania próbki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0AD2D52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5A22" w:rsidRPr="00DA7424" w14:paraId="4CC22B5F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BA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Próbki pobrane przez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8E6D" w14:textId="2B64E95A" w:rsidR="00496544" w:rsidRPr="00E50C60" w:rsidRDefault="00111CAD" w:rsidP="0034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786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60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zleceniodawcę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73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właściciela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2073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……..…………...........................</w:t>
            </w:r>
            <w:r w:rsidR="00502B6A" w:rsidRPr="00E50C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B6AAC4" w14:textId="3FCC0744" w:rsidR="00345A22" w:rsidRPr="00496544" w:rsidRDefault="00345A22" w:rsidP="00E50C60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9654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(imię i nazwisko)</w:t>
            </w:r>
          </w:p>
        </w:tc>
      </w:tr>
      <w:tr w:rsidR="00345A22" w:rsidRPr="00786F14" w14:paraId="1F6ECD9A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34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pobrania / nr stada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1792FD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45099344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2A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Przedstawiciel zleceniodawcy   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(osoba dostarczająca próbki)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0BE97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35C18FBD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49" w14:textId="581E76AD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Adresaci sprawozdania z badań:</w:t>
            </w:r>
          </w:p>
        </w:tc>
        <w:tc>
          <w:tcPr>
            <w:tcW w:w="7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E97EF3B" w14:textId="1947C618" w:rsidR="00345A22" w:rsidRPr="00786F14" w:rsidRDefault="00111CAD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5837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D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zlec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eniodawca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20258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właściciel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9394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inny: ………………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</w:t>
            </w:r>
          </w:p>
        </w:tc>
      </w:tr>
      <w:tr w:rsidR="00345A22" w:rsidRPr="00786F14" w14:paraId="116A2D4E" w14:textId="77777777" w:rsidTr="00275BC1">
        <w:trPr>
          <w:trHeight w:val="552"/>
        </w:trPr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14:paraId="5DB40F50" w14:textId="73502716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przekazania sprawozdania z badań:</w:t>
            </w:r>
          </w:p>
        </w:tc>
        <w:tc>
          <w:tcPr>
            <w:tcW w:w="719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996FFD" w14:textId="361EC192" w:rsidR="00345A22" w:rsidRPr="00CA15A9" w:rsidRDefault="00111CAD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id w:val="14952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listownie,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8650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odbiór własny,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7567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FD75AB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e-mai</w:t>
            </w:r>
            <w:r w:rsidR="00CA15A9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…………………………</w:t>
            </w:r>
            <w:r w:rsidR="00CA15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….........</w:t>
            </w:r>
          </w:p>
        </w:tc>
      </w:tr>
      <w:tr w:rsidR="00345A22" w:rsidRPr="00786F14" w14:paraId="2FFFFA62" w14:textId="77777777" w:rsidTr="00275BC1">
        <w:trPr>
          <w:trHeight w:val="552"/>
        </w:trPr>
        <w:tc>
          <w:tcPr>
            <w:tcW w:w="3711" w:type="dxa"/>
            <w:vAlign w:val="center"/>
          </w:tcPr>
          <w:p w14:paraId="3158CE7F" w14:textId="28EAE2F8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płatności:</w:t>
            </w:r>
          </w:p>
        </w:tc>
        <w:tc>
          <w:tcPr>
            <w:tcW w:w="7199" w:type="dxa"/>
            <w:shd w:val="clear" w:color="auto" w:fill="auto"/>
            <w:vAlign w:val="center"/>
          </w:tcPr>
          <w:p w14:paraId="36F6AAB7" w14:textId="52DB6271" w:rsidR="00345A22" w:rsidRPr="00786F14" w:rsidRDefault="00111CAD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5289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przelew 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(płatność 14 dni)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pl-PL"/>
                </w:rPr>
                <w:id w:val="13825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D002EB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płatnicza</w:t>
            </w:r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721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budżet centralny</w:t>
            </w:r>
          </w:p>
        </w:tc>
      </w:tr>
    </w:tbl>
    <w:p w14:paraId="0A355B85" w14:textId="375CAF0E" w:rsidR="00786F14" w:rsidRPr="00786F14" w:rsidRDefault="00786F14" w:rsidP="00786F14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8"/>
          <w:szCs w:val="18"/>
          <w:lang w:eastAsia="pl-PL"/>
        </w:rPr>
      </w:pPr>
    </w:p>
    <w:p w14:paraId="1AD12F7D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6179D02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EF4452" w14:textId="7192E729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posiada akredytację 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PCA Nr AB 594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Aktualny zakres akredytacji dostępny na stronie  </w:t>
      </w:r>
      <w:hyperlink r:id="rId8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www.pca.gov.pl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 </w:t>
      </w:r>
      <w:hyperlink w:history="1">
        <w:r w:rsidR="002E22F5" w:rsidRPr="00D3206F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www.zgora.wiw.gov.pl 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01CDB87" w14:textId="04CBE4DC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Wykaz metod nieakredytowanych dostępny jest  na stronie </w:t>
      </w:r>
      <w:hyperlink r:id="rId9" w:history="1">
        <w:r w:rsidRPr="00786F14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internetowej</w:t>
        </w:r>
      </w:hyperlink>
      <w:r w:rsidR="002E22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w:history="1">
        <w:r w:rsidR="002E22F5" w:rsidRPr="00D3206F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www.zgora.wiw.gov.pl 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 w Punkcie Przyjęć ZHW.</w:t>
      </w:r>
    </w:p>
    <w:p w14:paraId="0E1E8670" w14:textId="68D29216" w:rsidR="00786F14" w:rsidRPr="00786F14" w:rsidRDefault="00202A32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44183999" w14:textId="0CDD015C" w:rsidR="00786F14" w:rsidRPr="00111CAD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Za prawidłowe pobranie</w:t>
      </w:r>
      <w:r w:rsidR="00B023DE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dostarczenie próbek</w:t>
      </w:r>
      <w:r w:rsidR="00B023DE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badania</w:t>
      </w: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023DE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wiarygodność podanych informacji </w:t>
      </w: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odpowiada </w:t>
      </w:r>
      <w:r w:rsidR="00202A32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</w:t>
      </w: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0668449" w14:textId="1513EEC6" w:rsidR="00786F14" w:rsidRPr="00111CAD" w:rsidRDefault="00202A32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</w:t>
      </w:r>
      <w:r w:rsidR="00786F14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przysługuje prawo do złożenia skargi na działalność ZHW do Lubuskiego Wojewódzkiego Lekarza Weterynarii</w:t>
      </w:r>
      <w:r w:rsidR="002A7D0B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. ZHW zobowiązuje się do rozpatrzenia skargi w terminie 30 dni od daty wpłynięcia skargi do Lubuskiego Wojewódzkiego Lekarza Weterynarii</w:t>
      </w:r>
      <w:r w:rsidR="00786F14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7EDDF54" w14:textId="093BF24F" w:rsidR="00786F14" w:rsidRPr="00111CAD" w:rsidRDefault="00202A32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</w:t>
      </w:r>
      <w:r w:rsidR="00786F14" w:rsidRPr="00111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6B9D6843" w14:textId="47A2C2E0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Zleceniobiorca zobowiązuje się do przestrzegania zasad poufności i praw własności </w:t>
      </w:r>
      <w:r w:rsidR="00202A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Zleceniodawca</w:t>
      </w:r>
      <w:r w:rsidR="00C002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10B5CEE0" w14:textId="294085FB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w:history="1">
        <w:r w:rsidR="002E22F5" w:rsidRPr="00D3206F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www.zgora.wiw.gov.pl 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CE16A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Pozostałości próbek po badaniach nie podlegają zwrotowi i pozostają w dyspozycji ZHW.</w:t>
      </w:r>
    </w:p>
    <w:p w14:paraId="6247F61C" w14:textId="4A1AF3E6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202A32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DB96A2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do zlecenia wymagają formy pisemnej.</w:t>
      </w:r>
    </w:p>
    <w:p w14:paraId="7376D402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zleceniodawcy lub jego przedstawiciela stanowi akceptację wybranych metod badawczych stosowanych w ZHW i potwierdza zapoznanie się z informacjami zawartymi w zleceniu.                    </w:t>
      </w:r>
    </w:p>
    <w:p w14:paraId="30B04611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374674" w14:textId="77777777" w:rsidR="00614CBC" w:rsidRDefault="00614CBC" w:rsidP="00336A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6079883" w14:textId="77777777" w:rsidR="00336A33" w:rsidRDefault="00336A33" w:rsidP="00336A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56AD93" w14:textId="77777777" w:rsidR="00614CBC" w:rsidRDefault="00614CBC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086186" w14:textId="51BFB6B2" w:rsidR="00614CBC" w:rsidRDefault="002E22F5" w:rsidP="002E22F5">
      <w:pPr>
        <w:tabs>
          <w:tab w:val="left" w:pos="22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327E9153" w14:textId="38BBCE23" w:rsidR="0068378E" w:rsidRDefault="002A7D0B" w:rsidP="002A7D0B">
      <w:pPr>
        <w:tabs>
          <w:tab w:val="left" w:pos="22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7B1A86A4" w14:textId="1047CB80" w:rsidR="00786F14" w:rsidRPr="00786F14" w:rsidRDefault="00825701" w:rsidP="00825701">
      <w:pPr>
        <w:tabs>
          <w:tab w:val="left" w:pos="201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ab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71"/>
        <w:gridCol w:w="1931"/>
        <w:gridCol w:w="5529"/>
        <w:gridCol w:w="1280"/>
        <w:gridCol w:w="6"/>
      </w:tblGrid>
      <w:tr w:rsidR="00786F14" w:rsidRPr="00786F14" w14:paraId="55ED5FFF" w14:textId="77777777" w:rsidTr="00290240">
        <w:trPr>
          <w:trHeight w:val="227"/>
        </w:trPr>
        <w:tc>
          <w:tcPr>
            <w:tcW w:w="1964" w:type="dxa"/>
            <w:gridSpan w:val="2"/>
            <w:vAlign w:val="center"/>
          </w:tcPr>
          <w:p w14:paraId="43AC466D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169F63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PRÓBKI</w:t>
            </w:r>
          </w:p>
        </w:tc>
      </w:tr>
      <w:tr w:rsidR="00786F14" w:rsidRPr="00786F14" w14:paraId="1178C6BB" w14:textId="77777777" w:rsidTr="00290240">
        <w:trPr>
          <w:trHeight w:val="319"/>
        </w:trPr>
        <w:tc>
          <w:tcPr>
            <w:tcW w:w="1964" w:type="dxa"/>
            <w:gridSpan w:val="2"/>
            <w:vAlign w:val="center"/>
          </w:tcPr>
          <w:p w14:paraId="0E889AF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próbki</w:t>
            </w:r>
          </w:p>
        </w:tc>
        <w:tc>
          <w:tcPr>
            <w:tcW w:w="8746" w:type="dxa"/>
            <w:gridSpan w:val="4"/>
            <w:shd w:val="clear" w:color="auto" w:fill="auto"/>
            <w:vAlign w:val="center"/>
          </w:tcPr>
          <w:p w14:paraId="29ADF410" w14:textId="77777777" w:rsidR="00786F14" w:rsidRPr="00786F14" w:rsidRDefault="00786F14" w:rsidP="00C5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6F14" w:rsidRPr="00786F14" w14:paraId="1CF83799" w14:textId="77777777" w:rsidTr="00290240">
        <w:trPr>
          <w:trHeight w:val="271"/>
        </w:trPr>
        <w:tc>
          <w:tcPr>
            <w:tcW w:w="1964" w:type="dxa"/>
            <w:gridSpan w:val="2"/>
            <w:vAlign w:val="center"/>
          </w:tcPr>
          <w:p w14:paraId="616CC142" w14:textId="5EF1B063" w:rsidR="00786F14" w:rsidRPr="00786F14" w:rsidRDefault="00202A32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86F14"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próbki</w:t>
            </w:r>
          </w:p>
        </w:tc>
        <w:tc>
          <w:tcPr>
            <w:tcW w:w="8746" w:type="dxa"/>
            <w:gridSpan w:val="4"/>
            <w:shd w:val="clear" w:color="auto" w:fill="auto"/>
            <w:vAlign w:val="center"/>
          </w:tcPr>
          <w:p w14:paraId="243EEC33" w14:textId="7C3C19AB" w:rsidR="00786F14" w:rsidRPr="007C4686" w:rsidRDefault="00111CAD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8461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krew,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5762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4C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surowica, 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415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krew pełna,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7241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>pasza,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5013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CD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>UPPZ kat.3</w:t>
            </w:r>
          </w:p>
        </w:tc>
      </w:tr>
      <w:tr w:rsidR="00786F14" w:rsidRPr="00786F14" w14:paraId="5E1237EF" w14:textId="77777777" w:rsidTr="00290240">
        <w:trPr>
          <w:trHeight w:val="418"/>
        </w:trPr>
        <w:tc>
          <w:tcPr>
            <w:tcW w:w="1964" w:type="dxa"/>
            <w:gridSpan w:val="2"/>
            <w:vAlign w:val="center"/>
          </w:tcPr>
          <w:p w14:paraId="79799E9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próbek</w:t>
            </w:r>
          </w:p>
        </w:tc>
        <w:tc>
          <w:tcPr>
            <w:tcW w:w="8746" w:type="dxa"/>
            <w:gridSpan w:val="4"/>
            <w:shd w:val="clear" w:color="auto" w:fill="auto"/>
            <w:vAlign w:val="center"/>
          </w:tcPr>
          <w:p w14:paraId="49C678B9" w14:textId="77777777" w:rsidR="00786F14" w:rsidRPr="007C4686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F14" w:rsidRPr="00786F14" w14:paraId="205355CA" w14:textId="77777777" w:rsidTr="00290240">
        <w:trPr>
          <w:trHeight w:val="288"/>
        </w:trPr>
        <w:tc>
          <w:tcPr>
            <w:tcW w:w="1964" w:type="dxa"/>
            <w:gridSpan w:val="2"/>
            <w:vAlign w:val="center"/>
          </w:tcPr>
          <w:p w14:paraId="7BF8A6C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Gatunek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4"/>
            <w:shd w:val="clear" w:color="auto" w:fill="auto"/>
            <w:vAlign w:val="center"/>
          </w:tcPr>
          <w:p w14:paraId="0D235A7E" w14:textId="385F20B9" w:rsidR="00786F14" w:rsidRPr="007C4686" w:rsidRDefault="00111CAD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030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bydło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73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świnia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8966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owca 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2950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koza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5708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inny ………………</w:t>
            </w:r>
          </w:p>
        </w:tc>
      </w:tr>
      <w:tr w:rsidR="00786F14" w:rsidRPr="00786F14" w14:paraId="410C6730" w14:textId="77777777" w:rsidTr="00290240">
        <w:trPr>
          <w:trHeight w:val="339"/>
        </w:trPr>
        <w:tc>
          <w:tcPr>
            <w:tcW w:w="1964" w:type="dxa"/>
            <w:gridSpan w:val="2"/>
            <w:vAlign w:val="center"/>
          </w:tcPr>
          <w:p w14:paraId="380EDAD5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Płeć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4"/>
            <w:vMerge w:val="restart"/>
            <w:shd w:val="clear" w:color="auto" w:fill="auto"/>
          </w:tcPr>
          <w:p w14:paraId="2CEDFCEA" w14:textId="6FFBD87A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załączonym protokołem pobrania próbek 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(wpisać nr z dni</w:t>
            </w:r>
            <w:r w:rsidR="00893E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786F14" w:rsidRPr="00786F14" w14:paraId="47D29B76" w14:textId="77777777" w:rsidTr="00290240">
        <w:trPr>
          <w:trHeight w:val="259"/>
        </w:trPr>
        <w:tc>
          <w:tcPr>
            <w:tcW w:w="1964" w:type="dxa"/>
            <w:gridSpan w:val="2"/>
            <w:vAlign w:val="center"/>
          </w:tcPr>
          <w:p w14:paraId="13DF6F8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4"/>
            <w:vMerge/>
            <w:shd w:val="clear" w:color="auto" w:fill="auto"/>
            <w:vAlign w:val="center"/>
          </w:tcPr>
          <w:p w14:paraId="7DC69F1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F14" w:rsidRPr="00786F14" w14:paraId="43AD7D32" w14:textId="77777777" w:rsidTr="00290240">
        <w:trPr>
          <w:trHeight w:val="454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75A2D0CF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zwierzęcia/stada</w:t>
            </w: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9854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B4C" w:rsidRPr="00786F14" w14:paraId="400E0C9E" w14:textId="77777777" w:rsidTr="00290240">
        <w:tblPrEx>
          <w:jc w:val="center"/>
        </w:tblPrEx>
        <w:trPr>
          <w:gridAfter w:val="1"/>
          <w:wAfter w:w="6" w:type="dxa"/>
          <w:trHeight w:val="408"/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8F1" w14:textId="56FEDF5C" w:rsidR="00A17B4C" w:rsidRPr="004D1B2D" w:rsidRDefault="00A17B4C" w:rsidP="004D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1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Badania serologiczne</w:t>
            </w:r>
          </w:p>
        </w:tc>
      </w:tr>
      <w:tr w:rsidR="001D0797" w:rsidRPr="00786F14" w14:paraId="0E508547" w14:textId="77777777" w:rsidTr="00290240">
        <w:tblPrEx>
          <w:jc w:val="center"/>
        </w:tblPrEx>
        <w:trPr>
          <w:gridAfter w:val="1"/>
          <w:wAfter w:w="6" w:type="dxa"/>
          <w:trHeight w:val="48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0079" w14:textId="1A300976" w:rsidR="001D0797" w:rsidRPr="00FE7A50" w:rsidRDefault="00FE7A50" w:rsidP="00786F14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7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5AA" w14:textId="7528F882" w:rsidR="001D0797" w:rsidRPr="00B44040" w:rsidRDefault="001D0797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Kierunek badania</w:t>
            </w:r>
            <w:r w:rsidR="00894E4D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F6A3" w14:textId="7666347F" w:rsidR="001D0797" w:rsidRPr="00B44040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Metoda badawcza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471" w14:textId="77777777" w:rsidR="001D0797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 w:rsidRPr="008B0A11"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Akredytacja*</w:t>
            </w:r>
          </w:p>
          <w:p w14:paraId="737FF114" w14:textId="54809D22" w:rsidR="008B0A11" w:rsidRPr="008B0A11" w:rsidRDefault="008B0A11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[A]/[E]</w:t>
            </w:r>
          </w:p>
        </w:tc>
      </w:tr>
      <w:tr w:rsidR="008B0A11" w:rsidRPr="00786F14" w14:paraId="4062AF61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5C8" w14:textId="193AFA27" w:rsidR="008B0A11" w:rsidRPr="001D0FAD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0F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870" w14:textId="386BE2E9" w:rsidR="008B0A11" w:rsidRPr="00CE1D88" w:rsidRDefault="00111CAD" w:rsidP="00786F1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841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enzootyczna białaczka bydła (EBB) / ELISA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B0" w14:textId="5A277A58" w:rsidR="008B0A11" w:rsidRPr="00B34AB5" w:rsidRDefault="00327F50" w:rsidP="005F0B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GIWpr-02010-32/2016 z 11 października 2016 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0495" w14:textId="7264283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8B0A11" w:rsidRPr="00786F14" w14:paraId="708FE45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19E" w14:textId="60415913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DB07" w14:textId="0100B3AD" w:rsidR="008B0A11" w:rsidRPr="00CE1D88" w:rsidRDefault="00111CAD" w:rsidP="00786F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24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OKAP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ABEA" w14:textId="77777777" w:rsidR="00B34AB5" w:rsidRPr="00B34AB5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27/2003 Głównego Lekarza Weterynarii NrGIWzVII.420/lab – 4/2003 z dnia 25 czerwca 2003 r. </w:t>
            </w:r>
          </w:p>
          <w:p w14:paraId="7D7BE937" w14:textId="13754CF5" w:rsidR="008B0A11" w:rsidRPr="00B34AB5" w:rsidRDefault="008B0A11" w:rsidP="00DA6CBB">
            <w:pPr>
              <w:spacing w:after="0" w:line="240" w:lineRule="auto"/>
              <w:ind w:left="319" w:hanging="31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EDE39" w14:textId="713E710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8B0A11" w:rsidRPr="00786F14" w14:paraId="6667D51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07C" w14:textId="009FAF6B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C8E" w14:textId="12F9A9E0" w:rsidR="008B0A11" w:rsidRPr="00CE1D88" w:rsidRDefault="00111CAD" w:rsidP="00786F14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199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/OA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0F4" w14:textId="664F6511" w:rsidR="008B0A11" w:rsidRPr="00DA6CBB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26/2003 Głównego Lekarza Weterynarii Nr GIWzVII.420/lab – 3/2003 z dnia 25 czerwca 2003 r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8FE12" w14:textId="2026BC0E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B72260" w:rsidRPr="00786F14" w14:paraId="6E356947" w14:textId="77777777" w:rsidTr="00ED20CC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041" w14:textId="2C1F8E55" w:rsidR="00B72260" w:rsidRPr="003C6864" w:rsidRDefault="00B72260" w:rsidP="00B7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C19" w14:textId="0EF6A86E" w:rsidR="00B72260" w:rsidRPr="00CE1D88" w:rsidRDefault="00111CAD" w:rsidP="00B72260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5822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72260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OWD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1366" w14:textId="0BD83322" w:rsidR="00474D0B" w:rsidRPr="00474D0B" w:rsidRDefault="00474D0B" w:rsidP="00474D0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474D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Instrukcja Głównego Lekarza Weterynarii  nr BP.0200.1.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</w:t>
            </w:r>
            <w:r w:rsidRPr="00474D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.2022</w:t>
            </w:r>
          </w:p>
          <w:p w14:paraId="765B2EEB" w14:textId="0472248D" w:rsidR="00B72260" w:rsidRPr="004B7CB8" w:rsidRDefault="00B72260" w:rsidP="00B722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dnia </w:t>
            </w:r>
            <w:r w:rsidR="00474D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</w:t>
            </w:r>
            <w:r w:rsidR="00875DD5">
              <w:rPr>
                <w:rFonts w:ascii="Times New Roman" w:eastAsia="Calibri" w:hAnsi="Times New Roman" w:cs="Times New Roman"/>
                <w:sz w:val="16"/>
                <w:szCs w:val="16"/>
              </w:rPr>
              <w:t>sierpnia</w:t>
            </w: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875DD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r. </w:t>
            </w:r>
          </w:p>
          <w:p w14:paraId="03FA602D" w14:textId="77777777" w:rsidR="00B72260" w:rsidRPr="00B34AB5" w:rsidRDefault="00B72260" w:rsidP="00B72260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D70" w14:textId="33CE1D8D" w:rsidR="00B72260" w:rsidRPr="009D7D5E" w:rsidRDefault="00B72260" w:rsidP="00B72260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5B1CB3CB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AF99" w14:textId="20F4405C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C27" w14:textId="27A84FD4" w:rsidR="00700C0C" w:rsidRPr="00CE1D88" w:rsidRDefault="00111CAD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147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gorączka Q / ELISA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BD8" w14:textId="21572704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Instrukcja Głównego Lekarza Weterynarii Nr GIWpr0210-16/2015 z dnia 28 października 2015 r.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DCC" w14:textId="1AEA9E6E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3976C697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4C9" w14:textId="58F40A6B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69DB" w14:textId="6415C654" w:rsidR="00700C0C" w:rsidRPr="00CE1D88" w:rsidRDefault="00111CAD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8319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choroba niebieskiego języka (BT) / ELISA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509" w14:textId="18771473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GIWpr-02010-40/2016 z dnia 12</w:t>
            </w:r>
            <w:r w:rsidR="00DA6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grudnia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E27" w14:textId="35CC9D9B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17D76B6D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015" w14:textId="39AB4F35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535" w14:textId="6EACAFE4" w:rsidR="00700C0C" w:rsidRPr="00CE1D88" w:rsidRDefault="00111CAD" w:rsidP="00700C0C">
            <w:pPr>
              <w:spacing w:after="0" w:line="240" w:lineRule="auto"/>
              <w:ind w:left="274" w:hanging="2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8992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zakaźne zapalenie nosa i tchawicy /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otręt bydła (IBR/IPV) / ELISA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4FC3" w14:textId="7FA3709F" w:rsidR="00700C0C" w:rsidRPr="00B34AB5" w:rsidRDefault="00700C0C" w:rsidP="00222C17">
            <w:pPr>
              <w:spacing w:after="0" w:line="240" w:lineRule="auto"/>
              <w:ind w:left="32" w:hanging="35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GIWpr-02010-26/2016 z dnia 07 września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6A8" w14:textId="05C70D44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78107096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F9C2" w14:textId="3B013FF8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540D" w14:textId="0D7C5157" w:rsidR="00700C0C" w:rsidRPr="00CE1D88" w:rsidRDefault="00111CAD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952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choroba </w:t>
            </w:r>
            <w:proofErr w:type="spellStart"/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Aujeszkyego</w:t>
            </w:r>
            <w:proofErr w:type="spellEnd"/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(PRV) / ELISA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8BD2" w14:textId="5C53633B" w:rsidR="00700C0C" w:rsidRPr="00B34AB5" w:rsidRDefault="00700C0C" w:rsidP="002C12C1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Instrukcja Głównego Lekarza Weterynarii  Nr GIWpr-02010-20/2016 z dnia 09 sierpnia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64C" w14:textId="4054A7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44E2DCF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66D" w14:textId="676A579C" w:rsidR="00700C0C" w:rsidRPr="003C6864" w:rsidRDefault="003C6864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F33F" w14:textId="754930F9" w:rsidR="00700C0C" w:rsidRPr="00CE1D88" w:rsidRDefault="00111CAD" w:rsidP="00700C0C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094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klasyczny pomór świń (CSF) / ELISA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4B8" w14:textId="5F795E72" w:rsidR="00700C0C" w:rsidRPr="00327F50" w:rsidRDefault="00700C0C" w:rsidP="00D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Instrukcja </w:t>
            </w:r>
            <w:r w:rsidRPr="00327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GIWpr-02010-21/2016 z dnia 10.</w:t>
            </w:r>
            <w:r w:rsidR="00F042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sierpnia</w:t>
            </w:r>
            <w:r w:rsidR="00B023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>. 2016 r.</w:t>
            </w:r>
            <w:r w:rsidRPr="00327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B48F8AE" w14:textId="77777777" w:rsidR="00700C0C" w:rsidRPr="00B34AB5" w:rsidRDefault="00700C0C" w:rsidP="00DA6CB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336" w14:textId="0AB9CC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A17B4C" w:rsidRPr="00786F14" w14:paraId="7AA77E95" w14:textId="77777777" w:rsidTr="00290240">
        <w:tblPrEx>
          <w:jc w:val="center"/>
        </w:tblPrEx>
        <w:trPr>
          <w:gridAfter w:val="1"/>
          <w:wAfter w:w="6" w:type="dxa"/>
          <w:trHeight w:hRule="exact" w:val="337"/>
          <w:jc w:val="center"/>
        </w:trPr>
        <w:tc>
          <w:tcPr>
            <w:tcW w:w="107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EA4" w14:textId="476DAC1F" w:rsidR="00A17B4C" w:rsidRPr="002C12C1" w:rsidRDefault="00A17B4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molekularne</w:t>
            </w:r>
          </w:p>
        </w:tc>
      </w:tr>
      <w:tr w:rsidR="0060208C" w:rsidRPr="00786F14" w14:paraId="142F3EA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36EC" w14:textId="3B618CEA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D99E" w14:textId="13E8AD68" w:rsidR="0060208C" w:rsidRPr="004D1B2D" w:rsidRDefault="00111CAD" w:rsidP="0060208C">
            <w:pPr>
              <w:spacing w:after="0" w:line="240" w:lineRule="auto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5877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choroba niebieskiego języka (BT) /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="0060208C" w:rsidRPr="004D1B2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rt</w:t>
            </w:r>
            <w:proofErr w:type="spellEnd"/>
            <w:r w:rsidR="0060208C" w:rsidRPr="004D1B2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>RT- PCR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7F0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PB-17/L</w:t>
            </w:r>
          </w:p>
          <w:p w14:paraId="299FDF55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edycja 5 z 21.06.2018 r. opracowana na podstawie instrukcji producenta testu</w:t>
            </w:r>
          </w:p>
          <w:p w14:paraId="2B1A1A64" w14:textId="77777777" w:rsidR="0060208C" w:rsidRPr="004D1B2D" w:rsidRDefault="0060208C" w:rsidP="0060208C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2A6C" w14:textId="1F627BA3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60208C" w:rsidRPr="00786F14" w14:paraId="692DFDE4" w14:textId="77777777" w:rsidTr="008A1344">
        <w:tblPrEx>
          <w:jc w:val="center"/>
        </w:tblPrEx>
        <w:trPr>
          <w:gridAfter w:val="1"/>
          <w:wAfter w:w="6" w:type="dxa"/>
          <w:trHeight w:hRule="exact" w:val="653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D8E" w14:textId="2F21F191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94E" w14:textId="36CC0F80" w:rsidR="0060208C" w:rsidRPr="004D1B2D" w:rsidRDefault="00111CAD" w:rsidP="00E66B49">
            <w:pPr>
              <w:spacing w:after="0" w:line="240" w:lineRule="auto"/>
              <w:ind w:left="110" w:hanging="11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18599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wykrywanie DNA</w:t>
            </w:r>
            <w:r w:rsidR="00E66B49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białka zwierzęcego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w paszach </w:t>
            </w:r>
            <w:r w:rsidR="00476421">
              <w:rPr>
                <w:rFonts w:ascii="Times New Roman" w:eastAsia="MS Gothic" w:hAnsi="Times New Roman" w:cs="Times New Roman"/>
                <w:sz w:val="16"/>
                <w:szCs w:val="16"/>
              </w:rPr>
              <w:t>i UPPZ kat. 3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60208C" w:rsidRPr="004D1B2D">
              <w:rPr>
                <w:rFonts w:ascii="Times New Roman" w:eastAsia="MS Gothic" w:hAnsi="Times New Roman" w:cs="Times New Roman"/>
                <w:i/>
                <w:sz w:val="16"/>
                <w:szCs w:val="16"/>
              </w:rPr>
              <w:t>rt</w:t>
            </w:r>
            <w:proofErr w:type="spellEnd"/>
            <w:r w:rsidR="0060208C" w:rsidRPr="004D1B2D">
              <w:rPr>
                <w:rFonts w:ascii="Times New Roman" w:eastAsia="MS Gothic" w:hAnsi="Times New Roman" w:cs="Times New Roman"/>
                <w:i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PCR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F9D" w14:textId="77777777" w:rsidR="00B00F7B" w:rsidRPr="004D1B2D" w:rsidRDefault="00B00F7B" w:rsidP="00B00F7B">
            <w:pPr>
              <w:pStyle w:val="Default"/>
              <w:rPr>
                <w:sz w:val="16"/>
                <w:szCs w:val="16"/>
              </w:rPr>
            </w:pPr>
            <w:r w:rsidRPr="004D1B2D">
              <w:rPr>
                <w:sz w:val="16"/>
                <w:szCs w:val="16"/>
              </w:rPr>
              <w:t xml:space="preserve">Rozporządzenie Komisji (UE) nr 51/2013 z dnia 16.01.2013 r. </w:t>
            </w:r>
          </w:p>
          <w:p w14:paraId="1B109D4D" w14:textId="3477281C" w:rsidR="008A1344" w:rsidRDefault="00B00F7B" w:rsidP="00B00F7B">
            <w:pPr>
              <w:spacing w:after="0" w:line="276" w:lineRule="auto"/>
              <w:ind w:left="319" w:hanging="319"/>
              <w:rPr>
                <w:rFonts w:ascii="Times New Roman" w:hAnsi="Times New Roman" w:cs="Times New Roman"/>
                <w:sz w:val="16"/>
                <w:szCs w:val="16"/>
              </w:rPr>
            </w:pP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Instrukcja I-01/Rozporządzenie Komisji Nr 51/2013 z 16.01.2013 r., edycja </w:t>
            </w:r>
            <w:r w:rsidR="002B4F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</w:p>
          <w:p w14:paraId="63CEB118" w14:textId="64E401A5" w:rsidR="0060208C" w:rsidRPr="004D1B2D" w:rsidRDefault="002B4F4F" w:rsidP="00B00F7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  <w:r w:rsidR="008A1344">
              <w:rPr>
                <w:rFonts w:ascii="Times New Roman" w:hAnsi="Times New Roman" w:cs="Times New Roman"/>
                <w:sz w:val="16"/>
                <w:szCs w:val="16"/>
              </w:rPr>
              <w:t xml:space="preserve">.2022 </w:t>
            </w:r>
            <w:r w:rsidR="00B00F7B"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4D7" w14:textId="775BBF9F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2B182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</w:tr>
      <w:tr w:rsidR="0060208C" w:rsidRPr="00786F14" w14:paraId="1208AA0E" w14:textId="77777777" w:rsidTr="00290240">
        <w:tblPrEx>
          <w:jc w:val="center"/>
        </w:tblPrEx>
        <w:trPr>
          <w:gridAfter w:val="1"/>
          <w:wAfter w:w="6" w:type="dxa"/>
          <w:trHeight w:val="670"/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6A" w14:textId="6956057E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[A] metoda akredytowana w zakresie stałym</w:t>
            </w:r>
          </w:p>
          <w:p w14:paraId="6019C2E2" w14:textId="26D60B2F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068AB32E" w14:textId="5BD402E6" w:rsidR="0060208C" w:rsidRPr="00786F14" w:rsidRDefault="00202A32" w:rsidP="0060208C">
            <w:pPr>
              <w:spacing w:after="0" w:line="276" w:lineRule="auto"/>
              <w:ind w:left="351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Zleceniodawc</w:t>
            </w:r>
            <w:r w:rsidR="00BC00A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y </w:t>
            </w:r>
            <w:r w:rsidR="0060208C" w:rsidRPr="00CD1AAB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przysługuje prawo złożenia Zapytania o możliwość wykonania badania metodą akredytowaną nieobjętą aktualną ofertą ZHW.</w:t>
            </w:r>
          </w:p>
        </w:tc>
      </w:tr>
    </w:tbl>
    <w:p w14:paraId="33508C11" w14:textId="77777777" w:rsidR="00E3587E" w:rsidRDefault="00E3587E" w:rsidP="00A630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3F8808" w14:textId="77777777" w:rsidR="00E3587E" w:rsidRDefault="00E3587E" w:rsidP="00E3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85284A1" w14:textId="77777777" w:rsidR="00E3587E" w:rsidRPr="00D528C7" w:rsidRDefault="00E3587E" w:rsidP="00E358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………….</w:t>
      </w:r>
      <w:r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40B6F9A4" w14:textId="77777777" w:rsidR="00E3587E" w:rsidRPr="00FC2405" w:rsidRDefault="00E3587E" w:rsidP="00E3587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</w:pP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Czytelny podpis Zlec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eniodawcy</w:t>
      </w: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 xml:space="preserve"> lub jego przedstawiciela</w:t>
      </w:r>
    </w:p>
    <w:p w14:paraId="4693EAA9" w14:textId="77777777" w:rsidR="00E3587E" w:rsidRDefault="00E3587E" w:rsidP="00E3587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39E2651" w14:textId="77777777" w:rsidR="00E3587E" w:rsidRDefault="00E3587E" w:rsidP="00E3587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530D1DC" w14:textId="77777777" w:rsidR="00E3587E" w:rsidRDefault="00E3587E" w:rsidP="00E3587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4CEFB5FE" w14:textId="77777777" w:rsidR="00E3587E" w:rsidRPr="00FA4119" w:rsidRDefault="00E3587E" w:rsidP="00E3587E">
      <w:pPr>
        <w:shd w:val="clear" w:color="auto" w:fill="D9D9D9"/>
        <w:tabs>
          <w:tab w:val="left" w:pos="4845"/>
        </w:tabs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  <w:t>Wypełnia ZHW - punkt przyjęć i personel pracowni</w:t>
      </w:r>
    </w:p>
    <w:p w14:paraId="2325BFA5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7A35E5C5" w14:textId="5FC1DB4A" w:rsidR="00E3587E" w:rsidRPr="00FA4119" w:rsidRDefault="00E3587E" w:rsidP="00E3587E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Stan próbek w chwili przyjęcia</w:t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  </w:t>
      </w:r>
      <w:sdt>
        <w:sdtP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l-PL"/>
          </w:rPr>
          <w:id w:val="13698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A33" w:rsidRPr="00336A33">
            <w:rPr>
              <w:rFonts w:ascii="MS Gothic" w:eastAsia="MS Gothic" w:hAnsi="MS Gothic" w:cs="Times New Roman" w:hint="eastAsia"/>
              <w:b/>
              <w:iCs/>
              <w:sz w:val="24"/>
              <w:szCs w:val="24"/>
              <w:lang w:eastAsia="pl-PL"/>
            </w:rPr>
            <w:t>☐</w:t>
          </w:r>
        </w:sdtContent>
      </w:sdt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bez zastrzeżeń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</w:t>
      </w:r>
    </w:p>
    <w:p w14:paraId="00BCA5B0" w14:textId="77777777" w:rsidR="00E3587E" w:rsidRPr="00FA4119" w:rsidRDefault="00E3587E" w:rsidP="00E3587E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    </w:t>
      </w:r>
    </w:p>
    <w:p w14:paraId="602D12CC" w14:textId="2F9EB7EE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uwagi……………………………………………………………………………………………………………………………………………</w:t>
      </w:r>
    </w:p>
    <w:p w14:paraId="3C370F5A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2754BC93" w14:textId="00681E10" w:rsidR="00E3587E" w:rsidRPr="00FA4119" w:rsidRDefault="00E3587E" w:rsidP="00E3587E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..</w:t>
      </w:r>
    </w:p>
    <w:p w14:paraId="78D314D0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</w:p>
    <w:p w14:paraId="54D25F5B" w14:textId="77777777" w:rsidR="00E3587E" w:rsidRPr="00FA4119" w:rsidRDefault="00E3587E" w:rsidP="00E3587E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Przeglądu zlecenia i próbek dokonał w punkcie przyjęć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           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Próbkę(-ki) zweryfikował i odebrał do pracowni                                                                  </w:t>
      </w:r>
    </w:p>
    <w:p w14:paraId="25A10033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2C916BB6" w14:textId="278C22AF" w:rsidR="00E3587E" w:rsidRPr="00FA4119" w:rsidRDefault="00E3587E" w:rsidP="00E3587E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>……………………………………………………………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Data, godzina,  podpis  </w:t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</w:t>
      </w:r>
      <w:proofErr w:type="spellStart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podpis</w:t>
      </w:r>
      <w:proofErr w:type="spellEnd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</w:t>
      </w:r>
    </w:p>
    <w:p w14:paraId="61DDEE05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A012BE8" w14:textId="77777777" w:rsidR="00E3587E" w:rsidRPr="00FA4119" w:rsidRDefault="00E3587E" w:rsidP="00E3587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E3587E" w:rsidRPr="00FA4119" w14:paraId="4F47E653" w14:textId="77777777" w:rsidTr="00E3587E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20F3" w14:textId="77777777" w:rsidR="00E3587E" w:rsidRPr="00FA4119" w:rsidRDefault="00E3587E" w:rsidP="00FB11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próbki w Laboratorium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2D08F" w14:textId="77777777" w:rsidR="00E3587E" w:rsidRPr="00FA4119" w:rsidRDefault="00E3587E" w:rsidP="00E358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F353BAE" w14:textId="77777777" w:rsidR="00E3587E" w:rsidRDefault="00E3587E" w:rsidP="00A630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B9E9087" w14:textId="2A3C20C4" w:rsidR="00A63030" w:rsidRPr="005F0B8C" w:rsidRDefault="00A63030" w:rsidP="00A63030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6"/>
          <w:szCs w:val="16"/>
          <w:lang w:eastAsia="pl-PL"/>
        </w:rPr>
      </w:pPr>
      <w:r w:rsidRPr="005F0B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właściwe zaznaczyć </w:t>
      </w:r>
      <w:r w:rsidRPr="005F0B8C">
        <w:rPr>
          <w:rFonts w:ascii="MS Mincho" w:eastAsia="MS Mincho" w:hAnsi="MS Mincho" w:cs="MS Mincho" w:hint="eastAsia"/>
          <w:sz w:val="16"/>
          <w:szCs w:val="16"/>
          <w:lang w:eastAsia="pl-PL"/>
        </w:rPr>
        <w:t>☒</w:t>
      </w:r>
    </w:p>
    <w:p w14:paraId="6ECC6598" w14:textId="04D30CF4" w:rsidR="00786F14" w:rsidRPr="00063640" w:rsidRDefault="00C266DD" w:rsidP="00E3587E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>s</w:t>
      </w:r>
      <w:r w:rsidR="00063640" w:rsidRPr="00C266DD"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 xml:space="preserve">zary kolor </w:t>
      </w:r>
      <w:r w:rsidR="00063640" w:rsidRPr="005F0B8C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 w:themeFill="background1"/>
          <w:lang w:eastAsia="x-none"/>
        </w:rPr>
        <w:t>– wypełnia ZHW</w:t>
      </w:r>
      <w:r w:rsidR="00E3587E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 w:themeFill="background1"/>
          <w:lang w:eastAsia="x-none"/>
        </w:rPr>
        <w:tab/>
      </w:r>
    </w:p>
    <w:sectPr w:rsidR="00786F14" w:rsidRPr="00063640" w:rsidSect="00B4425E">
      <w:footerReference w:type="default" r:id="rId10"/>
      <w:pgSz w:w="11906" w:h="16838"/>
      <w:pgMar w:top="238" w:right="567" w:bottom="24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8C3F" w14:textId="77777777" w:rsidR="00593E52" w:rsidRDefault="00593E52">
      <w:pPr>
        <w:spacing w:after="0" w:line="240" w:lineRule="auto"/>
      </w:pPr>
      <w:r>
        <w:separator/>
      </w:r>
    </w:p>
  </w:endnote>
  <w:endnote w:type="continuationSeparator" w:id="0">
    <w:p w14:paraId="792F252C" w14:textId="77777777" w:rsidR="00593E52" w:rsidRDefault="0059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06C4" w14:textId="292BE4D9" w:rsidR="00B4425E" w:rsidRPr="006F3B53" w:rsidRDefault="000C4A28" w:rsidP="00E81E9B">
    <w:pPr>
      <w:pStyle w:val="Stopka"/>
      <w:jc w:val="right"/>
      <w:rPr>
        <w:i/>
        <w:sz w:val="16"/>
        <w:szCs w:val="16"/>
      </w:rPr>
    </w:pPr>
    <w:r w:rsidRPr="006F3B53">
      <w:rPr>
        <w:i/>
        <w:sz w:val="16"/>
        <w:szCs w:val="16"/>
        <w:lang w:val="pl-PL"/>
      </w:rPr>
      <w:t xml:space="preserve">Formularz PO-02/F14  wersja z </w:t>
    </w:r>
    <w:r w:rsidR="002A7D0B">
      <w:rPr>
        <w:i/>
        <w:sz w:val="16"/>
        <w:szCs w:val="16"/>
        <w:lang w:val="pl-PL"/>
      </w:rPr>
      <w:t>10</w:t>
    </w:r>
    <w:r w:rsidR="002E22F5">
      <w:rPr>
        <w:i/>
        <w:sz w:val="16"/>
        <w:szCs w:val="16"/>
        <w:lang w:val="pl-PL"/>
      </w:rPr>
      <w:t>.0</w:t>
    </w:r>
    <w:r w:rsidR="002A7D0B">
      <w:rPr>
        <w:i/>
        <w:sz w:val="16"/>
        <w:szCs w:val="16"/>
        <w:lang w:val="pl-PL"/>
      </w:rPr>
      <w:t>1</w:t>
    </w:r>
    <w:r w:rsidR="002E22F5">
      <w:rPr>
        <w:i/>
        <w:sz w:val="16"/>
        <w:szCs w:val="16"/>
        <w:lang w:val="pl-PL"/>
      </w:rPr>
      <w:t>.202</w:t>
    </w:r>
    <w:r w:rsidR="002A7D0B">
      <w:rPr>
        <w:i/>
        <w:sz w:val="16"/>
        <w:szCs w:val="16"/>
        <w:lang w:val="pl-PL"/>
      </w:rPr>
      <w:t>4</w:t>
    </w:r>
    <w:r w:rsidR="004D1AB4">
      <w:rPr>
        <w:i/>
        <w:sz w:val="16"/>
        <w:szCs w:val="16"/>
        <w:lang w:val="pl-PL"/>
      </w:rPr>
      <w:t xml:space="preserve"> r.</w:t>
    </w:r>
    <w:r w:rsidRPr="006F3B53">
      <w:rPr>
        <w:i/>
        <w:sz w:val="16"/>
        <w:szCs w:val="16"/>
        <w:lang w:val="pl-PL"/>
      </w:rPr>
      <w:t xml:space="preserve">                              </w:t>
    </w:r>
    <w:r>
      <w:rPr>
        <w:i/>
        <w:sz w:val="16"/>
        <w:szCs w:val="16"/>
        <w:lang w:val="pl-PL"/>
      </w:rPr>
      <w:t xml:space="preserve">                             </w:t>
    </w:r>
    <w:r w:rsidRPr="006F3B53">
      <w:rPr>
        <w:i/>
        <w:sz w:val="16"/>
        <w:szCs w:val="16"/>
        <w:lang w:val="pl-PL"/>
      </w:rPr>
      <w:t xml:space="preserve">                                                                                                                   Strona 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PAGE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  <w:r w:rsidRPr="006F3B53">
      <w:rPr>
        <w:i/>
        <w:sz w:val="16"/>
        <w:szCs w:val="16"/>
        <w:lang w:val="pl-PL"/>
      </w:rPr>
      <w:t>/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NUMPAGES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2F56" w14:textId="77777777" w:rsidR="00593E52" w:rsidRDefault="00593E52">
      <w:pPr>
        <w:spacing w:after="0" w:line="240" w:lineRule="auto"/>
      </w:pPr>
      <w:r>
        <w:separator/>
      </w:r>
    </w:p>
  </w:footnote>
  <w:footnote w:type="continuationSeparator" w:id="0">
    <w:p w14:paraId="2B4C0ADE" w14:textId="77777777" w:rsidR="00593E52" w:rsidRDefault="0059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1A7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6880973E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3D3"/>
    <w:multiLevelType w:val="hybridMultilevel"/>
    <w:tmpl w:val="60F862E6"/>
    <w:lvl w:ilvl="0" w:tplc="783E7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42324">
    <w:abstractNumId w:val="1"/>
  </w:num>
  <w:num w:numId="2" w16cid:durableId="189485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91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4"/>
    <w:rsid w:val="00016A8B"/>
    <w:rsid w:val="00063640"/>
    <w:rsid w:val="000906F0"/>
    <w:rsid w:val="00091FC8"/>
    <w:rsid w:val="0009665F"/>
    <w:rsid w:val="000B2479"/>
    <w:rsid w:val="000B37A8"/>
    <w:rsid w:val="000C4A28"/>
    <w:rsid w:val="000D7786"/>
    <w:rsid w:val="00103CA0"/>
    <w:rsid w:val="00111CAD"/>
    <w:rsid w:val="001409F6"/>
    <w:rsid w:val="00151A1E"/>
    <w:rsid w:val="00197915"/>
    <w:rsid w:val="001A336C"/>
    <w:rsid w:val="001C3ED0"/>
    <w:rsid w:val="001D0797"/>
    <w:rsid w:val="001D0FAD"/>
    <w:rsid w:val="001E1CA0"/>
    <w:rsid w:val="00202A32"/>
    <w:rsid w:val="00222C17"/>
    <w:rsid w:val="002270CD"/>
    <w:rsid w:val="00227A39"/>
    <w:rsid w:val="002402D1"/>
    <w:rsid w:val="002613D8"/>
    <w:rsid w:val="002740A5"/>
    <w:rsid w:val="00275BC1"/>
    <w:rsid w:val="00290240"/>
    <w:rsid w:val="00294691"/>
    <w:rsid w:val="002A7D0B"/>
    <w:rsid w:val="002B102D"/>
    <w:rsid w:val="002B1823"/>
    <w:rsid w:val="002B4F4F"/>
    <w:rsid w:val="002C12C1"/>
    <w:rsid w:val="002E22F5"/>
    <w:rsid w:val="00327F50"/>
    <w:rsid w:val="00336A33"/>
    <w:rsid w:val="0034255B"/>
    <w:rsid w:val="00345A22"/>
    <w:rsid w:val="00347B19"/>
    <w:rsid w:val="003733E7"/>
    <w:rsid w:val="003A001B"/>
    <w:rsid w:val="003C6864"/>
    <w:rsid w:val="003E173B"/>
    <w:rsid w:val="003E75E3"/>
    <w:rsid w:val="00427102"/>
    <w:rsid w:val="00470513"/>
    <w:rsid w:val="00474D0B"/>
    <w:rsid w:val="00476421"/>
    <w:rsid w:val="00485745"/>
    <w:rsid w:val="00496544"/>
    <w:rsid w:val="004B7CB8"/>
    <w:rsid w:val="004C3EFD"/>
    <w:rsid w:val="004D1AB4"/>
    <w:rsid w:val="004D1B2D"/>
    <w:rsid w:val="004F6FBB"/>
    <w:rsid w:val="00502B6A"/>
    <w:rsid w:val="00561E67"/>
    <w:rsid w:val="00593E52"/>
    <w:rsid w:val="005E6B05"/>
    <w:rsid w:val="005F0B8C"/>
    <w:rsid w:val="0060208C"/>
    <w:rsid w:val="00614CBC"/>
    <w:rsid w:val="00635C88"/>
    <w:rsid w:val="0068378E"/>
    <w:rsid w:val="00683848"/>
    <w:rsid w:val="006B65B1"/>
    <w:rsid w:val="00700287"/>
    <w:rsid w:val="00700C0C"/>
    <w:rsid w:val="007511F4"/>
    <w:rsid w:val="00760266"/>
    <w:rsid w:val="00786F14"/>
    <w:rsid w:val="00795470"/>
    <w:rsid w:val="007B0D6F"/>
    <w:rsid w:val="007B7A7D"/>
    <w:rsid w:val="007C4686"/>
    <w:rsid w:val="007F2DCE"/>
    <w:rsid w:val="00811769"/>
    <w:rsid w:val="00825701"/>
    <w:rsid w:val="0087484A"/>
    <w:rsid w:val="00875DD5"/>
    <w:rsid w:val="00877E19"/>
    <w:rsid w:val="008939BC"/>
    <w:rsid w:val="00893EEE"/>
    <w:rsid w:val="00894E4D"/>
    <w:rsid w:val="008A1344"/>
    <w:rsid w:val="008B0A11"/>
    <w:rsid w:val="008E44FF"/>
    <w:rsid w:val="008F344D"/>
    <w:rsid w:val="00915840"/>
    <w:rsid w:val="00924A68"/>
    <w:rsid w:val="0094213F"/>
    <w:rsid w:val="009436E2"/>
    <w:rsid w:val="00962563"/>
    <w:rsid w:val="009B649E"/>
    <w:rsid w:val="009D5747"/>
    <w:rsid w:val="009D7D5E"/>
    <w:rsid w:val="009E5C38"/>
    <w:rsid w:val="00A17B4C"/>
    <w:rsid w:val="00A220F3"/>
    <w:rsid w:val="00A37AC3"/>
    <w:rsid w:val="00A60E6B"/>
    <w:rsid w:val="00A63030"/>
    <w:rsid w:val="00A87881"/>
    <w:rsid w:val="00AE6278"/>
    <w:rsid w:val="00B00F7B"/>
    <w:rsid w:val="00B023DE"/>
    <w:rsid w:val="00B04B67"/>
    <w:rsid w:val="00B34AB5"/>
    <w:rsid w:val="00B35D46"/>
    <w:rsid w:val="00B44040"/>
    <w:rsid w:val="00B4425E"/>
    <w:rsid w:val="00B557EC"/>
    <w:rsid w:val="00B602D9"/>
    <w:rsid w:val="00B60E18"/>
    <w:rsid w:val="00B72260"/>
    <w:rsid w:val="00B74688"/>
    <w:rsid w:val="00BC00AD"/>
    <w:rsid w:val="00C000CB"/>
    <w:rsid w:val="00C002C7"/>
    <w:rsid w:val="00C1752B"/>
    <w:rsid w:val="00C266DD"/>
    <w:rsid w:val="00C40499"/>
    <w:rsid w:val="00C548CE"/>
    <w:rsid w:val="00C8690C"/>
    <w:rsid w:val="00CA15A9"/>
    <w:rsid w:val="00CD1AAB"/>
    <w:rsid w:val="00CE1D88"/>
    <w:rsid w:val="00D002EB"/>
    <w:rsid w:val="00D10D47"/>
    <w:rsid w:val="00D94BA1"/>
    <w:rsid w:val="00DA3B9E"/>
    <w:rsid w:val="00DA6CBB"/>
    <w:rsid w:val="00DA7424"/>
    <w:rsid w:val="00DD735F"/>
    <w:rsid w:val="00DE161F"/>
    <w:rsid w:val="00E10158"/>
    <w:rsid w:val="00E13F8B"/>
    <w:rsid w:val="00E156D5"/>
    <w:rsid w:val="00E2374A"/>
    <w:rsid w:val="00E3587E"/>
    <w:rsid w:val="00E50C60"/>
    <w:rsid w:val="00E64E3E"/>
    <w:rsid w:val="00E66B49"/>
    <w:rsid w:val="00E73B23"/>
    <w:rsid w:val="00E81485"/>
    <w:rsid w:val="00E81E9B"/>
    <w:rsid w:val="00EB5600"/>
    <w:rsid w:val="00EC23DC"/>
    <w:rsid w:val="00ED20CC"/>
    <w:rsid w:val="00F04269"/>
    <w:rsid w:val="00F0760D"/>
    <w:rsid w:val="00F4597C"/>
    <w:rsid w:val="00F51433"/>
    <w:rsid w:val="00F53C5C"/>
    <w:rsid w:val="00F5499A"/>
    <w:rsid w:val="00F758D8"/>
    <w:rsid w:val="00FD67AA"/>
    <w:rsid w:val="00FD75AB"/>
    <w:rsid w:val="00FE6B5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C77"/>
  <w15:chartTrackingRefBased/>
  <w15:docId w15:val="{70197617-F821-46E5-89F9-FBD8803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6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86F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33E7"/>
    <w:pPr>
      <w:ind w:left="720"/>
      <w:contextualSpacing/>
    </w:pPr>
  </w:style>
  <w:style w:type="paragraph" w:customStyle="1" w:styleId="Default">
    <w:name w:val="Default"/>
    <w:rsid w:val="00B00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B4"/>
  </w:style>
  <w:style w:type="character" w:styleId="Hipercze">
    <w:name w:val="Hyperlink"/>
    <w:unhideWhenUsed/>
    <w:rsid w:val="002E22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2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wzielonagora@zgora.wi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Kamila Podgruszecka KJ</cp:lastModifiedBy>
  <cp:revision>13</cp:revision>
  <cp:lastPrinted>2022-06-06T12:10:00Z</cp:lastPrinted>
  <dcterms:created xsi:type="dcterms:W3CDTF">2023-06-27T11:19:00Z</dcterms:created>
  <dcterms:modified xsi:type="dcterms:W3CDTF">2024-01-11T06:59:00Z</dcterms:modified>
</cp:coreProperties>
</file>